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6DB" w:rsidRPr="005676DB" w:rsidRDefault="005676DB" w:rsidP="005676DB">
      <w:pPr>
        <w:spacing w:line="480" w:lineRule="auto"/>
        <w:rPr>
          <w:sz w:val="24"/>
          <w:szCs w:val="24"/>
        </w:rPr>
      </w:pPr>
    </w:p>
    <w:p w:rsidR="005676DB" w:rsidRPr="005676DB" w:rsidRDefault="005676DB" w:rsidP="005676DB">
      <w:pPr>
        <w:spacing w:line="480" w:lineRule="auto"/>
        <w:rPr>
          <w:sz w:val="24"/>
          <w:szCs w:val="24"/>
        </w:rPr>
      </w:pPr>
      <w:r w:rsidRPr="005676DB">
        <w:rPr>
          <w:sz w:val="24"/>
          <w:szCs w:val="24"/>
        </w:rPr>
        <w:t>Discussion</w:t>
      </w:r>
    </w:p>
    <w:p w:rsidR="005676DB" w:rsidRPr="005676DB" w:rsidRDefault="005676DB" w:rsidP="005676DB">
      <w:pPr>
        <w:spacing w:line="480" w:lineRule="auto"/>
        <w:rPr>
          <w:sz w:val="24"/>
          <w:szCs w:val="24"/>
        </w:rPr>
      </w:pPr>
      <w:r w:rsidRPr="005676DB">
        <w:rPr>
          <w:sz w:val="24"/>
          <w:szCs w:val="24"/>
        </w:rPr>
        <w:t xml:space="preserve">Healthy cooking is significant to our health; the choice of eating healthy may feel irresistible at first. The process to healthy cooking assist in breaking down your diet into hours, days, weeks and months, and looking onward to a lifetime reimbursement. Drafting a simple timetable can assist in reducing junk food and improve your eating habits all through your life. </w:t>
      </w:r>
    </w:p>
    <w:p w:rsidR="005676DB" w:rsidRPr="005676DB" w:rsidRDefault="005676DB" w:rsidP="005676DB">
      <w:pPr>
        <w:spacing w:line="480" w:lineRule="auto"/>
        <w:rPr>
          <w:sz w:val="24"/>
          <w:szCs w:val="24"/>
        </w:rPr>
      </w:pPr>
      <w:r w:rsidRPr="005676DB">
        <w:rPr>
          <w:sz w:val="24"/>
          <w:szCs w:val="24"/>
        </w:rPr>
        <w:t xml:space="preserve">The article revolves health eating from farm to table. Farm to table is the movement of products from the local area to the market then the consumer purchases the product and takes them home for consumption. Due to industrialization, the world has continued to lose the essence of healthy cooking due to the existence of fast food and processed food from overseas. Huge appreciation goes to the country’s efforts in encouraging simple and eco-friendly living thus reviving health cooking in farm to table flow of products. </w:t>
      </w:r>
    </w:p>
    <w:p w:rsidR="005676DB" w:rsidRPr="005676DB" w:rsidRDefault="005676DB" w:rsidP="005676DB">
      <w:pPr>
        <w:spacing w:line="480" w:lineRule="auto"/>
        <w:rPr>
          <w:sz w:val="24"/>
          <w:szCs w:val="24"/>
        </w:rPr>
      </w:pPr>
      <w:r w:rsidRPr="005676DB">
        <w:rPr>
          <w:sz w:val="24"/>
          <w:szCs w:val="24"/>
        </w:rPr>
        <w:t>For an individual to have healthy eating he or she is supposed to consider the three meals taken each day; Breakfast, lunch and dinner. Commencing your day with a healthy breakfast will offer you with the energy required to perform your activities well. Planning for your breakfast 15 minutes earlier will assist you in making the correct decision. Consumption of protein, fiber mineral and vitamin will not only offers you a healthy lunch but also gives you the energy required for your afternoon activities. Consumption of health supper will enable you to survive during the night without starving.</w:t>
      </w:r>
    </w:p>
    <w:p w:rsidR="005676DB" w:rsidRPr="005676DB" w:rsidRDefault="005676DB" w:rsidP="005676DB">
      <w:pPr>
        <w:spacing w:line="480" w:lineRule="auto"/>
        <w:rPr>
          <w:sz w:val="24"/>
          <w:szCs w:val="24"/>
        </w:rPr>
      </w:pPr>
      <w:r w:rsidRPr="005676DB">
        <w:rPr>
          <w:sz w:val="24"/>
          <w:szCs w:val="24"/>
        </w:rPr>
        <w:lastRenderedPageBreak/>
        <w:t>Apart from planning for the meal, food diversification is significant in improving consumption of farm to table product. Including new recipe in your cooking routine motivates you to maintain your healthy eating habits.</w:t>
      </w:r>
    </w:p>
    <w:p w:rsidR="005676DB" w:rsidRPr="005676DB" w:rsidRDefault="005676DB" w:rsidP="005676DB">
      <w:pPr>
        <w:spacing w:line="480" w:lineRule="auto"/>
        <w:rPr>
          <w:sz w:val="24"/>
          <w:szCs w:val="24"/>
        </w:rPr>
      </w:pPr>
      <w:r w:rsidRPr="005676DB">
        <w:rPr>
          <w:sz w:val="24"/>
          <w:szCs w:val="24"/>
        </w:rPr>
        <w:t xml:space="preserve">Educating children on the significance of eating eco-friendly product also motivates the cooking of farm to table food. </w:t>
      </w:r>
    </w:p>
    <w:p w:rsidR="005676DB" w:rsidRPr="005676DB" w:rsidRDefault="005676DB" w:rsidP="005676DB">
      <w:pPr>
        <w:spacing w:line="480" w:lineRule="auto"/>
        <w:rPr>
          <w:sz w:val="24"/>
          <w:szCs w:val="24"/>
        </w:rPr>
      </w:pPr>
      <w:r w:rsidRPr="005676DB">
        <w:rPr>
          <w:sz w:val="24"/>
          <w:szCs w:val="24"/>
        </w:rPr>
        <w:t>Farm to table products simply your food. It cuts eradicate middlemen thus encouraging consumption of healthy food.</w:t>
      </w:r>
    </w:p>
    <w:p w:rsidR="005676DB" w:rsidRPr="005676DB" w:rsidRDefault="005676DB" w:rsidP="005676DB">
      <w:pPr>
        <w:spacing w:line="480" w:lineRule="auto"/>
        <w:rPr>
          <w:sz w:val="24"/>
          <w:szCs w:val="24"/>
        </w:rPr>
      </w:pPr>
    </w:p>
    <w:p w:rsidR="005676DB" w:rsidRPr="005676DB" w:rsidRDefault="005676DB" w:rsidP="005676DB">
      <w:pPr>
        <w:spacing w:line="480" w:lineRule="auto"/>
        <w:rPr>
          <w:sz w:val="24"/>
          <w:szCs w:val="24"/>
        </w:rPr>
      </w:pPr>
    </w:p>
    <w:p w:rsidR="005676DB" w:rsidRPr="005676DB" w:rsidRDefault="005676DB" w:rsidP="005676DB">
      <w:pPr>
        <w:spacing w:line="480" w:lineRule="auto"/>
        <w:rPr>
          <w:sz w:val="24"/>
          <w:szCs w:val="24"/>
        </w:rPr>
      </w:pPr>
    </w:p>
    <w:p w:rsidR="005676DB" w:rsidRPr="005676DB" w:rsidRDefault="005676DB" w:rsidP="005676DB">
      <w:pPr>
        <w:spacing w:line="480" w:lineRule="auto"/>
        <w:rPr>
          <w:sz w:val="24"/>
          <w:szCs w:val="24"/>
        </w:rPr>
      </w:pPr>
    </w:p>
    <w:p w:rsidR="005676DB" w:rsidRPr="005676DB" w:rsidRDefault="005676DB" w:rsidP="005676DB">
      <w:pPr>
        <w:spacing w:line="480" w:lineRule="auto"/>
        <w:rPr>
          <w:sz w:val="24"/>
          <w:szCs w:val="24"/>
        </w:rPr>
      </w:pPr>
    </w:p>
    <w:p w:rsidR="005676DB" w:rsidRPr="005676DB" w:rsidRDefault="005676DB" w:rsidP="005676DB">
      <w:pPr>
        <w:spacing w:line="480" w:lineRule="auto"/>
        <w:rPr>
          <w:sz w:val="24"/>
          <w:szCs w:val="24"/>
        </w:rPr>
      </w:pPr>
    </w:p>
    <w:p w:rsidR="005676DB" w:rsidRPr="005676DB" w:rsidRDefault="005676DB" w:rsidP="005676DB">
      <w:pPr>
        <w:spacing w:line="480" w:lineRule="auto"/>
        <w:rPr>
          <w:sz w:val="24"/>
          <w:szCs w:val="24"/>
        </w:rPr>
      </w:pPr>
    </w:p>
    <w:p w:rsidR="005676DB" w:rsidRPr="005676DB" w:rsidRDefault="005676DB" w:rsidP="005676DB">
      <w:pPr>
        <w:spacing w:line="480" w:lineRule="auto"/>
        <w:rPr>
          <w:sz w:val="24"/>
          <w:szCs w:val="24"/>
        </w:rPr>
      </w:pPr>
    </w:p>
    <w:p w:rsidR="005676DB" w:rsidRDefault="005676DB" w:rsidP="005676DB">
      <w:pPr>
        <w:spacing w:line="480" w:lineRule="auto"/>
        <w:rPr>
          <w:sz w:val="24"/>
          <w:szCs w:val="24"/>
        </w:rPr>
      </w:pPr>
    </w:p>
    <w:p w:rsidR="00826887" w:rsidRPr="005676DB" w:rsidRDefault="00826887" w:rsidP="005676DB">
      <w:pPr>
        <w:spacing w:line="480" w:lineRule="auto"/>
        <w:rPr>
          <w:sz w:val="24"/>
          <w:szCs w:val="24"/>
        </w:rPr>
      </w:pPr>
    </w:p>
    <w:p w:rsidR="005676DB" w:rsidRPr="005676DB" w:rsidRDefault="005676DB" w:rsidP="005676DB">
      <w:pPr>
        <w:spacing w:line="480" w:lineRule="auto"/>
        <w:rPr>
          <w:sz w:val="24"/>
          <w:szCs w:val="24"/>
        </w:rPr>
      </w:pPr>
    </w:p>
    <w:p w:rsidR="009D3687" w:rsidRPr="005676DB" w:rsidRDefault="009D3687" w:rsidP="00826887">
      <w:pPr>
        <w:spacing w:line="480" w:lineRule="auto"/>
        <w:jc w:val="center"/>
        <w:rPr>
          <w:sz w:val="24"/>
          <w:szCs w:val="24"/>
        </w:rPr>
      </w:pPr>
      <w:r w:rsidRPr="005676DB">
        <w:rPr>
          <w:sz w:val="24"/>
          <w:szCs w:val="24"/>
        </w:rPr>
        <w:lastRenderedPageBreak/>
        <w:t>Reference</w:t>
      </w:r>
      <w:r w:rsidR="00826887">
        <w:rPr>
          <w:sz w:val="24"/>
          <w:szCs w:val="24"/>
        </w:rPr>
        <w:t>s</w:t>
      </w:r>
    </w:p>
    <w:p w:rsidR="005676DB" w:rsidRPr="005676DB" w:rsidRDefault="005676DB" w:rsidP="005676DB">
      <w:pPr>
        <w:spacing w:line="480" w:lineRule="auto"/>
        <w:rPr>
          <w:sz w:val="24"/>
          <w:szCs w:val="24"/>
        </w:rPr>
      </w:pPr>
      <w:hyperlink r:id="rId4" w:history="1">
        <w:r w:rsidRPr="005676DB">
          <w:rPr>
            <w:rStyle w:val="Hyperlink"/>
            <w:sz w:val="24"/>
            <w:szCs w:val="24"/>
          </w:rPr>
          <w:t>https://www.unitypoint.org/desmoines/article.aspx?id=cf426bcc-5b52-4109-9a16-e53bf37ddf8a</w:t>
        </w:r>
      </w:hyperlink>
    </w:p>
    <w:p w:rsidR="005676DB" w:rsidRPr="005676DB" w:rsidRDefault="005676DB" w:rsidP="005676DB">
      <w:pPr>
        <w:spacing w:line="480" w:lineRule="auto"/>
        <w:rPr>
          <w:sz w:val="24"/>
          <w:szCs w:val="24"/>
        </w:rPr>
      </w:pPr>
      <w:hyperlink r:id="rId5" w:history="1">
        <w:r w:rsidRPr="005676DB">
          <w:rPr>
            <w:rStyle w:val="Hyperlink"/>
            <w:sz w:val="24"/>
            <w:szCs w:val="24"/>
          </w:rPr>
          <w:t>https://www.livestrong.com/article/403878-a-healthy-diet-schedule-for-what-to-eat-daily/</w:t>
        </w:r>
      </w:hyperlink>
    </w:p>
    <w:sectPr w:rsidR="005676DB" w:rsidRPr="005676DB" w:rsidSect="00F73B0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tDA1MzU1NTSwAJLGJko6SsGpxcWZ+XkgBYa1AJDNntcsAAAA"/>
  </w:docVars>
  <w:rsids>
    <w:rsidRoot w:val="00F35286"/>
    <w:rsid w:val="000A1C30"/>
    <w:rsid w:val="00386EEC"/>
    <w:rsid w:val="005676DB"/>
    <w:rsid w:val="00826887"/>
    <w:rsid w:val="008A5406"/>
    <w:rsid w:val="009B2112"/>
    <w:rsid w:val="009D3687"/>
    <w:rsid w:val="00D65634"/>
    <w:rsid w:val="00F35286"/>
    <w:rsid w:val="00F73B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B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76D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vestrong.com/article/403878-a-healthy-diet-schedule-for-what-to-eat-daily/" TargetMode="External"/><Relationship Id="rId4" Type="http://schemas.openxmlformats.org/officeDocument/2006/relationships/hyperlink" Target="https://www.unitypoint.org/desmoines/article.aspx?id=cf426bcc-5b52-4109-9a16-e53bf37ddf8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2</cp:revision>
  <dcterms:created xsi:type="dcterms:W3CDTF">2019-04-01T04:11:00Z</dcterms:created>
  <dcterms:modified xsi:type="dcterms:W3CDTF">2019-04-01T05:04:00Z</dcterms:modified>
</cp:coreProperties>
</file>